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64816F" w14:textId="77777777" w:rsidR="006B6F10" w:rsidRPr="006B6F10" w:rsidRDefault="006B6F10" w:rsidP="006B6F10">
      <w:r w:rsidRPr="006B6F10">
        <w:rPr>
          <w:b/>
          <w:bCs/>
        </w:rPr>
        <w:t>Návod na použitie – Strieška na záhradnú hojdačku</w:t>
      </w:r>
    </w:p>
    <w:p w14:paraId="35C640BD" w14:textId="77777777" w:rsidR="006B6F10" w:rsidRPr="006B6F10" w:rsidRDefault="006B6F10" w:rsidP="006B6F10">
      <w:pPr>
        <w:numPr>
          <w:ilvl w:val="0"/>
          <w:numId w:val="1"/>
        </w:numPr>
      </w:pPr>
      <w:r w:rsidRPr="006B6F10">
        <w:rPr>
          <w:b/>
          <w:bCs/>
        </w:rPr>
        <w:t>Informácie o produkte</w:t>
      </w:r>
      <w:r w:rsidRPr="006B6F10">
        <w:br/>
        <w:t>• Názov produktu: Strieška na záhradnú hojdačku</w:t>
      </w:r>
      <w:r w:rsidRPr="006B6F10">
        <w:br/>
        <w:t>• Určenie: Ochrana pred slnkom a ľahkým dažďom, montovaná na konštrukciu záhradnej hojdačky.</w:t>
      </w:r>
      <w:r w:rsidRPr="006B6F10">
        <w:br/>
        <w:t>• Výrobca: Texcorp Sp. z o.o., Głogowska 31/33, 60-702 Poznań, Poľsko</w:t>
      </w:r>
    </w:p>
    <w:p w14:paraId="11AE5C18" w14:textId="77777777" w:rsidR="006B6F10" w:rsidRPr="006B6F10" w:rsidRDefault="006B6F10" w:rsidP="006B6F10">
      <w:pPr>
        <w:numPr>
          <w:ilvl w:val="0"/>
          <w:numId w:val="1"/>
        </w:numPr>
      </w:pPr>
      <w:r w:rsidRPr="006B6F10">
        <w:rPr>
          <w:b/>
          <w:bCs/>
        </w:rPr>
        <w:t>Charakteristika produktu</w:t>
      </w:r>
      <w:r w:rsidRPr="006B6F10">
        <w:br/>
        <w:t>• Vyrobené z materiálu odolného voči poveternostným podmienkam (polyester).</w:t>
      </w:r>
      <w:r w:rsidRPr="006B6F10">
        <w:br/>
        <w:t>• Vybavené upevňovacími vreckami pre jednoduchú montáž na konštrukciu hojdačky.</w:t>
      </w:r>
      <w:r w:rsidRPr="006B6F10">
        <w:br/>
        <w:t>• Dostupné v rôznych veľkostiach, vhodné pre štandardné modely záhradných hojdačiek.</w:t>
      </w:r>
    </w:p>
    <w:p w14:paraId="690FB87E" w14:textId="77777777" w:rsidR="006B6F10" w:rsidRPr="006B6F10" w:rsidRDefault="006B6F10" w:rsidP="006B6F10">
      <w:pPr>
        <w:numPr>
          <w:ilvl w:val="0"/>
          <w:numId w:val="1"/>
        </w:numPr>
      </w:pPr>
      <w:r w:rsidRPr="006B6F10">
        <w:rPr>
          <w:b/>
          <w:bCs/>
        </w:rPr>
        <w:t>Pokyny na používanie</w:t>
      </w:r>
      <w:r w:rsidRPr="006B6F10">
        <w:br/>
        <w:t>• Strieška je určená výhradne na vonkajšie použitie ako ochrana pred slnkom a ľahkým dažďom.</w:t>
      </w:r>
      <w:r w:rsidRPr="006B6F10">
        <w:br/>
        <w:t>• Montujte iba na stabilnú konštrukciu určenú pre záhradné hojdačky.</w:t>
      </w:r>
      <w:r w:rsidRPr="006B6F10">
        <w:br/>
        <w:t>• Pred montážou sa uistite, že je hojdačka správne zmontovaná a stabilná.</w:t>
      </w:r>
      <w:r w:rsidRPr="006B6F10">
        <w:br/>
        <w:t>• Pri silnom vetre, prudkom daždi alebo búrke striešku demontujte, aby ste predišli poškodeniu.</w:t>
      </w:r>
    </w:p>
    <w:p w14:paraId="1B25A752" w14:textId="77777777" w:rsidR="006B6F10" w:rsidRPr="006B6F10" w:rsidRDefault="006B6F10" w:rsidP="006B6F10">
      <w:pPr>
        <w:numPr>
          <w:ilvl w:val="0"/>
          <w:numId w:val="1"/>
        </w:numPr>
      </w:pPr>
      <w:r w:rsidRPr="006B6F10">
        <w:rPr>
          <w:b/>
          <w:bCs/>
        </w:rPr>
        <w:t>Návod na montáž</w:t>
      </w:r>
    </w:p>
    <w:p w14:paraId="0E90BDB3" w14:textId="77777777" w:rsidR="006B6F10" w:rsidRPr="006B6F10" w:rsidRDefault="006B6F10" w:rsidP="006B6F10">
      <w:pPr>
        <w:numPr>
          <w:ilvl w:val="0"/>
          <w:numId w:val="1"/>
        </w:numPr>
      </w:pPr>
      <w:r w:rsidRPr="006B6F10">
        <w:t>Rozložte striešku na rovnú plochu.</w:t>
      </w:r>
    </w:p>
    <w:p w14:paraId="61CA2563" w14:textId="77777777" w:rsidR="006B6F10" w:rsidRPr="006B6F10" w:rsidRDefault="006B6F10" w:rsidP="006B6F10">
      <w:pPr>
        <w:numPr>
          <w:ilvl w:val="0"/>
          <w:numId w:val="1"/>
        </w:numPr>
      </w:pPr>
      <w:r w:rsidRPr="006B6F10">
        <w:t>Pripevnite striešku podľa návodu hojdačky pomocou upevňovacích vreciek na konštrukciu.</w:t>
      </w:r>
    </w:p>
    <w:p w14:paraId="23092AFF" w14:textId="77777777" w:rsidR="006B6F10" w:rsidRPr="006B6F10" w:rsidRDefault="006B6F10" w:rsidP="006B6F10">
      <w:pPr>
        <w:numPr>
          <w:ilvl w:val="0"/>
          <w:numId w:val="1"/>
        </w:numPr>
      </w:pPr>
      <w:r w:rsidRPr="006B6F10">
        <w:t>Uistite sa, že je strieška rovnomerne napnutá, aby sa zabránilo zadržiavaniu vody.</w:t>
      </w:r>
    </w:p>
    <w:p w14:paraId="31C33EEC" w14:textId="77777777" w:rsidR="006B6F10" w:rsidRPr="006B6F10" w:rsidRDefault="006B6F10" w:rsidP="006B6F10">
      <w:pPr>
        <w:numPr>
          <w:ilvl w:val="0"/>
          <w:numId w:val="1"/>
        </w:numPr>
      </w:pPr>
      <w:r w:rsidRPr="006B6F10">
        <w:t>Pravidelne kontrolujte upevnenie a stav materiálu.</w:t>
      </w:r>
    </w:p>
    <w:p w14:paraId="2A51A5BF" w14:textId="77777777" w:rsidR="006B6F10" w:rsidRPr="006B6F10" w:rsidRDefault="006B6F10" w:rsidP="006B6F10">
      <w:pPr>
        <w:numPr>
          <w:ilvl w:val="0"/>
          <w:numId w:val="1"/>
        </w:numPr>
      </w:pPr>
      <w:r w:rsidRPr="006B6F10">
        <w:rPr>
          <w:b/>
          <w:bCs/>
        </w:rPr>
        <w:t>Bezpečnostné opatrenia</w:t>
      </w:r>
      <w:r w:rsidRPr="006B6F10">
        <w:br/>
        <w:t>• Strieška nie je určená na ochranu pred silným dažďom, krupobitím alebo snehom.</w:t>
      </w:r>
      <w:r w:rsidRPr="006B6F10">
        <w:br/>
        <w:t>• Nepreťažujte materiál (napr. nezavesujte predmety na striešku).</w:t>
      </w:r>
      <w:r w:rsidRPr="006B6F10">
        <w:br/>
        <w:t>• Pravidelne čistite a sušte, aby ste predišli tvorbe plesní.</w:t>
      </w:r>
      <w:r w:rsidRPr="006B6F10">
        <w:br/>
        <w:t>• Mimo sezóny skladujte na suchom mieste.</w:t>
      </w:r>
    </w:p>
    <w:p w14:paraId="19506B34" w14:textId="77777777" w:rsidR="006B6F10" w:rsidRPr="006B6F10" w:rsidRDefault="006B6F10" w:rsidP="006B6F10">
      <w:pPr>
        <w:numPr>
          <w:ilvl w:val="0"/>
          <w:numId w:val="1"/>
        </w:numPr>
      </w:pPr>
      <w:r w:rsidRPr="006B6F10">
        <w:rPr>
          <w:b/>
          <w:bCs/>
        </w:rPr>
        <w:t>Údržba a čistenie</w:t>
      </w:r>
      <w:r w:rsidRPr="006B6F10">
        <w:br/>
        <w:t>• Čistite mäkkou handričkou, vlažnou vodou a jemným čistiacim prostriedkom.</w:t>
      </w:r>
      <w:r w:rsidRPr="006B6F10">
        <w:br/>
        <w:t>• Vyhýbajte sa používaniu silných chemických prostriedkov a tvrdých kefiek, ktoré by mohli poškodiť materiál.</w:t>
      </w:r>
      <w:r w:rsidRPr="006B6F10">
        <w:br/>
        <w:t>• Pred uskladnením nechajte úplne vyschnúť.</w:t>
      </w:r>
    </w:p>
    <w:p w14:paraId="3D2D6310" w14:textId="77777777" w:rsidR="006B6F10" w:rsidRPr="006B6F10" w:rsidRDefault="006B6F10" w:rsidP="006B6F10">
      <w:pPr>
        <w:numPr>
          <w:ilvl w:val="0"/>
          <w:numId w:val="1"/>
        </w:numPr>
      </w:pPr>
      <w:r w:rsidRPr="006B6F10">
        <w:rPr>
          <w:b/>
          <w:bCs/>
        </w:rPr>
        <w:t>Likvidácia</w:t>
      </w:r>
      <w:r w:rsidRPr="006B6F10">
        <w:br/>
        <w:t>• Produkt likvidujte v súlade s miestnymi predpismi pre textilný alebo objemný odpad.</w:t>
      </w:r>
    </w:p>
    <w:p w14:paraId="113E26FF" w14:textId="77777777" w:rsidR="006B6F10" w:rsidRPr="006B6F10" w:rsidRDefault="006B6F10" w:rsidP="006B6F10">
      <w:pPr>
        <w:numPr>
          <w:ilvl w:val="0"/>
          <w:numId w:val="1"/>
        </w:numPr>
      </w:pPr>
      <w:r w:rsidRPr="006B6F10">
        <w:rPr>
          <w:b/>
          <w:bCs/>
        </w:rPr>
        <w:t>Upozornenia</w:t>
      </w:r>
      <w:r w:rsidRPr="006B6F10">
        <w:br/>
        <w:t>• Nedodržanie návodu na použitie môže viesť k poškodeniu produktu alebo k ohrozeniu používateľa.</w:t>
      </w:r>
      <w:r w:rsidRPr="006B6F10">
        <w:br/>
        <w:t>• Produkt nepoužívajte iným spôsobom, než na aký je určený.</w:t>
      </w:r>
    </w:p>
    <w:p w14:paraId="76128905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D02DBF"/>
    <w:multiLevelType w:val="multilevel"/>
    <w:tmpl w:val="602CE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698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4D"/>
    <w:rsid w:val="001E134D"/>
    <w:rsid w:val="00352763"/>
    <w:rsid w:val="006B6F10"/>
    <w:rsid w:val="00B73F71"/>
    <w:rsid w:val="00DC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DC23F-A016-4EC5-94B2-619DC71E3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5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2025-04-28T12:27:00Z</dcterms:created>
  <dcterms:modified xsi:type="dcterms:W3CDTF">2025-04-28T12:27:00Z</dcterms:modified>
</cp:coreProperties>
</file>